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F2A42" w14:textId="77777777" w:rsidR="00683FF2" w:rsidRDefault="00683FF2" w:rsidP="00683FF2">
      <w:pPr>
        <w:jc w:val="center"/>
        <w:rPr>
          <w:bCs/>
        </w:rPr>
      </w:pPr>
    </w:p>
    <w:p w14:paraId="4DFAAFC7" w14:textId="77777777" w:rsidR="00683FF2" w:rsidRDefault="00683FF2" w:rsidP="00683FF2">
      <w:pPr>
        <w:jc w:val="center"/>
        <w:rPr>
          <w:bCs/>
        </w:rPr>
      </w:pPr>
    </w:p>
    <w:p w14:paraId="30AA4449" w14:textId="77777777" w:rsidR="00683FF2" w:rsidRDefault="00683FF2" w:rsidP="00683FF2">
      <w:pPr>
        <w:jc w:val="center"/>
        <w:rPr>
          <w:bCs/>
        </w:rPr>
      </w:pPr>
    </w:p>
    <w:p w14:paraId="217BB723" w14:textId="77777777" w:rsidR="00683FF2" w:rsidRDefault="00683FF2" w:rsidP="00683FF2">
      <w:pPr>
        <w:jc w:val="center"/>
        <w:rPr>
          <w:bCs/>
        </w:rPr>
      </w:pPr>
    </w:p>
    <w:p w14:paraId="47E1B303" w14:textId="77777777" w:rsidR="00683FF2" w:rsidRDefault="00683FF2" w:rsidP="00683FF2">
      <w:pPr>
        <w:jc w:val="center"/>
        <w:rPr>
          <w:bCs/>
        </w:rPr>
      </w:pPr>
    </w:p>
    <w:p w14:paraId="385CEDC3" w14:textId="12F4380C" w:rsidR="00C53EED" w:rsidRDefault="00C53EED" w:rsidP="00683FF2">
      <w:pPr>
        <w:jc w:val="center"/>
        <w:rPr>
          <w:bCs/>
        </w:rPr>
      </w:pPr>
      <w:r w:rsidRPr="00C53EED">
        <w:rPr>
          <w:bCs/>
        </w:rPr>
        <w:t xml:space="preserve">Three Leaders that I </w:t>
      </w:r>
      <w:r w:rsidR="00683FF2">
        <w:rPr>
          <w:bCs/>
        </w:rPr>
        <w:t>A</w:t>
      </w:r>
      <w:r w:rsidRPr="00C53EED">
        <w:rPr>
          <w:bCs/>
        </w:rPr>
        <w:t>dmire</w:t>
      </w:r>
    </w:p>
    <w:p w14:paraId="3343E949" w14:textId="77777777" w:rsidR="00C53EED" w:rsidRDefault="00262BD5" w:rsidP="00683FF2">
      <w:pPr>
        <w:jc w:val="center"/>
      </w:pPr>
      <w:r>
        <w:t>Student’s Name</w:t>
      </w:r>
    </w:p>
    <w:p w14:paraId="3739F65B" w14:textId="225D64E3" w:rsidR="007D612A" w:rsidRDefault="00262BD5" w:rsidP="00683FF2">
      <w:pPr>
        <w:jc w:val="center"/>
      </w:pPr>
      <w:r>
        <w:t>Institution</w:t>
      </w:r>
      <w:r w:rsidR="00C53EED">
        <w:t>al</w:t>
      </w:r>
      <w:r>
        <w:t xml:space="preserve"> Affiliation</w:t>
      </w:r>
      <w:r w:rsidR="00C53EED">
        <w:t>s</w:t>
      </w:r>
    </w:p>
    <w:p w14:paraId="258DEB20" w14:textId="77777777" w:rsidR="00683FF2" w:rsidRDefault="00683FF2" w:rsidP="00683FF2">
      <w:pPr>
        <w:jc w:val="center"/>
        <w:rPr>
          <w:bCs/>
        </w:rPr>
      </w:pPr>
      <w:r>
        <w:rPr>
          <w:bCs/>
        </w:rPr>
        <w:br w:type="page"/>
      </w:r>
    </w:p>
    <w:p w14:paraId="2A6D8B71" w14:textId="242EFAB8" w:rsidR="00C53EED" w:rsidRDefault="00C53EED" w:rsidP="00683FF2">
      <w:pPr>
        <w:jc w:val="center"/>
        <w:rPr>
          <w:bCs/>
        </w:rPr>
      </w:pPr>
      <w:r w:rsidRPr="00C53EED">
        <w:rPr>
          <w:bCs/>
        </w:rPr>
        <w:lastRenderedPageBreak/>
        <w:t xml:space="preserve">Three Leaders that I </w:t>
      </w:r>
      <w:r w:rsidR="00683FF2">
        <w:rPr>
          <w:bCs/>
        </w:rPr>
        <w:t>A</w:t>
      </w:r>
      <w:r w:rsidRPr="00C53EED">
        <w:rPr>
          <w:bCs/>
        </w:rPr>
        <w:t>dmire</w:t>
      </w:r>
    </w:p>
    <w:p w14:paraId="44377A7B" w14:textId="1B6C1308" w:rsidR="00C53EED" w:rsidRDefault="00262BD5" w:rsidP="00683FF2">
      <w:pPr>
        <w:ind w:firstLine="720"/>
      </w:pPr>
      <w:r>
        <w:t xml:space="preserve">I admire </w:t>
      </w:r>
      <w:r w:rsidR="00273597">
        <w:t xml:space="preserve">Steve Jobs due to his revolutionary leadership </w:t>
      </w:r>
      <w:r w:rsidR="002F1370">
        <w:t>that</w:t>
      </w:r>
      <w:r w:rsidR="00273597">
        <w:t xml:space="preserve"> was essential to the success of Apple Incorporation. </w:t>
      </w:r>
      <w:r w:rsidR="00334AA4">
        <w:t xml:space="preserve">More specifically, I was impressed by Jobs’ strategic thinking which is crucial in determining a clear direction in which a leader directs his subordinates. </w:t>
      </w:r>
      <w:r w:rsidR="00793CB6">
        <w:t xml:space="preserve">Strategic thinking allows a leader to identify the best way in which the subordinates can effectively channel their capabilities to achieve a certain goal. Jobs strategically simplified Apple’s objectives since he believed that simple fewer goals could be more easily achieved compared to complicated ones (Levy, 2019). As such, when he was reinstated back at Apple in the late 1990s, he looked to simplify the company’s product line to enable Apple employees to more effectively direct their energy and resources in achieving the fewer but more important objectives (Levy, 2019). </w:t>
      </w:r>
      <w:r w:rsidR="00334AA4">
        <w:t xml:space="preserve">Furthermore, Jobs exhibited exceptional adaptability in the constantly changing field of technology. In such an environment, people often look to their leaders to assist them in effectively responding to unexpected changes. </w:t>
      </w:r>
      <w:r w:rsidR="00793CB6">
        <w:t>Jobs was innovative enough to identify creative solutions to changes in the field of technology which enabled Apple to establish successful innovative products such as the iPod.</w:t>
      </w:r>
    </w:p>
    <w:p w14:paraId="28B93F00" w14:textId="1C22EB22" w:rsidR="00C53EED" w:rsidRDefault="00262BD5" w:rsidP="00683FF2">
      <w:pPr>
        <w:ind w:firstLine="720"/>
        <w:rPr>
          <w:rFonts w:cs="Times New Roman"/>
          <w:spacing w:val="-1"/>
          <w:szCs w:val="24"/>
          <w:shd w:val="clear" w:color="auto" w:fill="FFFFFF"/>
        </w:rPr>
      </w:pPr>
      <w:r>
        <w:rPr>
          <w:rFonts w:cs="Times New Roman"/>
          <w:spacing w:val="-1"/>
          <w:szCs w:val="24"/>
          <w:shd w:val="clear" w:color="auto" w:fill="FFFFFF"/>
        </w:rPr>
        <w:t>I also look up to Margaret Thatche</w:t>
      </w:r>
      <w:r>
        <w:rPr>
          <w:rFonts w:cs="Times New Roman"/>
          <w:spacing w:val="-1"/>
          <w:szCs w:val="24"/>
          <w:shd w:val="clear" w:color="auto" w:fill="FFFFFF"/>
        </w:rPr>
        <w:t>r</w:t>
      </w:r>
      <w:r w:rsidR="00334AA4">
        <w:rPr>
          <w:rFonts w:cs="Times New Roman"/>
          <w:spacing w:val="-1"/>
          <w:szCs w:val="24"/>
          <w:shd w:val="clear" w:color="auto" w:fill="FFFFFF"/>
        </w:rPr>
        <w:t xml:space="preserve"> and Nelson Mandela. Thatcher’s </w:t>
      </w:r>
      <w:r>
        <w:rPr>
          <w:rFonts w:cs="Times New Roman"/>
          <w:spacing w:val="-1"/>
          <w:szCs w:val="24"/>
          <w:shd w:val="clear" w:color="auto" w:fill="FFFFFF"/>
        </w:rPr>
        <w:t xml:space="preserve">resolve particularly stood out for me, especially since she was in a male-dominated political arena. Thatcher was aggressive and determined despite many questioning her capabilities as an effective leader. </w:t>
      </w:r>
      <w:r w:rsidR="00E06406">
        <w:rPr>
          <w:rFonts w:cs="Times New Roman"/>
          <w:spacing w:val="-1"/>
          <w:szCs w:val="24"/>
          <w:shd w:val="clear" w:color="auto" w:fill="FFFFFF"/>
        </w:rPr>
        <w:t>Before entering the British government, she had contested twice for the position of Member of Parliament and lost both the elections</w:t>
      </w:r>
      <w:r>
        <w:rPr>
          <w:rFonts w:cs="Times New Roman"/>
          <w:spacing w:val="-1"/>
          <w:szCs w:val="24"/>
          <w:shd w:val="clear" w:color="auto" w:fill="FFFFFF"/>
        </w:rPr>
        <w:t xml:space="preserve"> (Gregory, 2013)</w:t>
      </w:r>
      <w:r w:rsidR="00E06406">
        <w:rPr>
          <w:rFonts w:cs="Times New Roman"/>
          <w:spacing w:val="-1"/>
          <w:szCs w:val="24"/>
          <w:shd w:val="clear" w:color="auto" w:fill="FFFFFF"/>
        </w:rPr>
        <w:t>. Nonetheless, she performed better in the second election and went on to win the third time. This illustrates her determination to achieve her goals. Within her first term as the Prime Minister, Britain’s economy faced one of its worst declines, with particularly high unemployment and inflation rates</w:t>
      </w:r>
      <w:r>
        <w:rPr>
          <w:rFonts w:cs="Times New Roman"/>
          <w:spacing w:val="-1"/>
          <w:szCs w:val="24"/>
          <w:shd w:val="clear" w:color="auto" w:fill="FFFFFF"/>
        </w:rPr>
        <w:t xml:space="preserve"> (Gregory, 2013)</w:t>
      </w:r>
      <w:r w:rsidR="00E06406">
        <w:rPr>
          <w:rFonts w:cs="Times New Roman"/>
          <w:spacing w:val="-1"/>
          <w:szCs w:val="24"/>
          <w:shd w:val="clear" w:color="auto" w:fill="FFFFFF"/>
        </w:rPr>
        <w:t xml:space="preserve">. Her policies </w:t>
      </w:r>
      <w:r w:rsidR="00E06406">
        <w:rPr>
          <w:rFonts w:cs="Times New Roman"/>
          <w:spacing w:val="-1"/>
          <w:szCs w:val="24"/>
          <w:shd w:val="clear" w:color="auto" w:fill="FFFFFF"/>
        </w:rPr>
        <w:lastRenderedPageBreak/>
        <w:t>were sh</w:t>
      </w:r>
      <w:r>
        <w:rPr>
          <w:rFonts w:cs="Times New Roman"/>
          <w:spacing w:val="-1"/>
          <w:szCs w:val="24"/>
          <w:shd w:val="clear" w:color="auto" w:fill="FFFFFF"/>
        </w:rPr>
        <w:t>arply criticized</w:t>
      </w:r>
      <w:r w:rsidR="002F1370">
        <w:rPr>
          <w:rFonts w:cs="Times New Roman"/>
          <w:spacing w:val="-1"/>
          <w:szCs w:val="24"/>
          <w:shd w:val="clear" w:color="auto" w:fill="FFFFFF"/>
        </w:rPr>
        <w:t>,</w:t>
      </w:r>
      <w:r>
        <w:rPr>
          <w:rFonts w:cs="Times New Roman"/>
          <w:spacing w:val="-1"/>
          <w:szCs w:val="24"/>
          <w:shd w:val="clear" w:color="auto" w:fill="FFFFFF"/>
        </w:rPr>
        <w:t xml:space="preserve"> but she stood by them</w:t>
      </w:r>
      <w:r w:rsidR="00E06406">
        <w:rPr>
          <w:rFonts w:cs="Times New Roman"/>
          <w:spacing w:val="-1"/>
          <w:szCs w:val="24"/>
          <w:shd w:val="clear" w:color="auto" w:fill="FFFFFF"/>
        </w:rPr>
        <w:t xml:space="preserve">, which eventually assisted Britain’s economy </w:t>
      </w:r>
      <w:r>
        <w:rPr>
          <w:rFonts w:cs="Times New Roman"/>
          <w:spacing w:val="-1"/>
          <w:szCs w:val="24"/>
          <w:shd w:val="clear" w:color="auto" w:fill="FFFFFF"/>
        </w:rPr>
        <w:t>to recover (Gregory, 2013). These instances illustrate her resolve in pursuing her goals, which is one of the most important leadership traits.</w:t>
      </w:r>
      <w:r w:rsidR="00334AA4">
        <w:rPr>
          <w:rFonts w:cs="Times New Roman"/>
          <w:spacing w:val="-1"/>
          <w:szCs w:val="24"/>
          <w:shd w:val="clear" w:color="auto" w:fill="FFFFFF"/>
        </w:rPr>
        <w:t xml:space="preserve"> Similarly, Nelson Mandela exhibited immense resolve in pursuing political freedom in South Africa even after being imprisoned for 27 years. Furthermore, I admire Mandela due to his visionary capabilities and ability to inspire other individuals to buy into his vision. His vision for an apartheid-free South Africa eventually was essential in inspiring other leaders to join him in pressuring the government to abolish apartheid systems. I consider vision an important quality for an effective leader.</w:t>
      </w:r>
    </w:p>
    <w:p w14:paraId="0C0881E0" w14:textId="77777777" w:rsidR="00683FF2" w:rsidRDefault="00683FF2" w:rsidP="00683FF2">
      <w:pPr>
        <w:jc w:val="center"/>
        <w:rPr>
          <w:rFonts w:cs="Times New Roman"/>
          <w:bCs/>
          <w:spacing w:val="-1"/>
          <w:szCs w:val="24"/>
          <w:shd w:val="clear" w:color="auto" w:fill="FFFFFF"/>
        </w:rPr>
      </w:pPr>
      <w:r>
        <w:rPr>
          <w:rFonts w:cs="Times New Roman"/>
          <w:bCs/>
          <w:spacing w:val="-1"/>
          <w:szCs w:val="24"/>
          <w:shd w:val="clear" w:color="auto" w:fill="FFFFFF"/>
        </w:rPr>
        <w:br w:type="page"/>
      </w:r>
    </w:p>
    <w:p w14:paraId="7518343E" w14:textId="0E9F3031" w:rsidR="00C53EED" w:rsidRDefault="00262BD5" w:rsidP="00683FF2">
      <w:pPr>
        <w:jc w:val="center"/>
        <w:rPr>
          <w:rFonts w:cs="Times New Roman"/>
          <w:bCs/>
          <w:spacing w:val="-1"/>
          <w:szCs w:val="24"/>
          <w:shd w:val="clear" w:color="auto" w:fill="FFFFFF"/>
        </w:rPr>
      </w:pPr>
      <w:r w:rsidRPr="00C53EED">
        <w:rPr>
          <w:rFonts w:cs="Times New Roman"/>
          <w:bCs/>
          <w:spacing w:val="-1"/>
          <w:szCs w:val="24"/>
          <w:shd w:val="clear" w:color="auto" w:fill="FFFFFF"/>
        </w:rPr>
        <w:lastRenderedPageBreak/>
        <w:t>References</w:t>
      </w:r>
    </w:p>
    <w:p w14:paraId="60CC1FBE" w14:textId="77777777" w:rsidR="00C53EED" w:rsidRDefault="00C53EED" w:rsidP="00683FF2">
      <w:pPr>
        <w:ind w:left="720" w:hanging="720"/>
        <w:rPr>
          <w:rStyle w:val="Hyperlink"/>
          <w:rFonts w:cs="Times New Roman"/>
          <w:szCs w:val="24"/>
          <w:shd w:val="clear" w:color="auto" w:fill="FFFFFF"/>
        </w:rPr>
      </w:pPr>
      <w:r>
        <w:rPr>
          <w:rFonts w:cs="Times New Roman"/>
          <w:color w:val="333333"/>
          <w:szCs w:val="24"/>
          <w:shd w:val="clear" w:color="auto" w:fill="FFFFFF"/>
        </w:rPr>
        <w:t xml:space="preserve">Gregory, J. (2013). </w:t>
      </w:r>
      <w:r w:rsidRPr="00793CB6">
        <w:rPr>
          <w:rFonts w:cs="Times New Roman"/>
          <w:color w:val="333333"/>
          <w:szCs w:val="24"/>
          <w:shd w:val="clear" w:color="auto" w:fill="FFFFFF"/>
        </w:rPr>
        <w:t>Margaret Thatcher, ‘Iron Lady’ Who Set Britain on New Course, Dies at 87</w:t>
      </w:r>
      <w:r>
        <w:rPr>
          <w:rFonts w:cs="Times New Roman"/>
          <w:color w:val="333333"/>
          <w:szCs w:val="24"/>
          <w:shd w:val="clear" w:color="auto" w:fill="FFFFFF"/>
        </w:rPr>
        <w:t xml:space="preserve">. </w:t>
      </w:r>
      <w:r>
        <w:rPr>
          <w:rFonts w:cs="Times New Roman"/>
          <w:i/>
          <w:color w:val="333333"/>
          <w:szCs w:val="24"/>
          <w:shd w:val="clear" w:color="auto" w:fill="FFFFFF"/>
        </w:rPr>
        <w:t>The New York Times.</w:t>
      </w:r>
      <w:r>
        <w:rPr>
          <w:rFonts w:cs="Times New Roman"/>
          <w:iCs/>
          <w:color w:val="333333"/>
          <w:szCs w:val="24"/>
          <w:shd w:val="clear" w:color="auto" w:fill="FFFFFF"/>
        </w:rPr>
        <w:t xml:space="preserve"> </w:t>
      </w:r>
      <w:hyperlink r:id="rId6" w:history="1">
        <w:r w:rsidRPr="000D17A4">
          <w:rPr>
            <w:rStyle w:val="Hyperlink"/>
            <w:rFonts w:cs="Times New Roman"/>
            <w:szCs w:val="24"/>
            <w:shd w:val="clear" w:color="auto" w:fill="FFFFFF"/>
          </w:rPr>
          <w:t>https://www.nytimes.com/2013/04/09/world/europe/former-prime-minister-margaret-thatcher-of-britain-has-died.html</w:t>
        </w:r>
      </w:hyperlink>
    </w:p>
    <w:p w14:paraId="11EAB88F" w14:textId="77777777" w:rsidR="00C53EED" w:rsidRPr="000700D7" w:rsidRDefault="00C53EED" w:rsidP="00683FF2">
      <w:pPr>
        <w:ind w:left="720" w:hanging="720"/>
      </w:pPr>
      <w:r>
        <w:rPr>
          <w:rFonts w:cs="Times New Roman"/>
          <w:color w:val="333333"/>
          <w:szCs w:val="24"/>
          <w:shd w:val="clear" w:color="auto" w:fill="FFFFFF"/>
        </w:rPr>
        <w:t xml:space="preserve">Levy, S. (2019). </w:t>
      </w:r>
      <w:r>
        <w:rPr>
          <w:rFonts w:cs="Times New Roman"/>
          <w:color w:val="1A1A1A"/>
          <w:szCs w:val="24"/>
          <w:shd w:val="clear" w:color="auto" w:fill="FFFFFF"/>
        </w:rPr>
        <w:t xml:space="preserve">Steve Jobs. </w:t>
      </w:r>
      <w:r>
        <w:rPr>
          <w:rFonts w:cs="Times New Roman"/>
          <w:i/>
          <w:color w:val="1A1A1A"/>
          <w:szCs w:val="24"/>
          <w:shd w:val="clear" w:color="auto" w:fill="FFFFFF"/>
        </w:rPr>
        <w:t>Encyclopedia Britannica</w:t>
      </w:r>
      <w:r>
        <w:rPr>
          <w:rFonts w:cs="Times New Roman"/>
          <w:color w:val="1A1A1A"/>
          <w:szCs w:val="24"/>
          <w:shd w:val="clear" w:color="auto" w:fill="FFFFFF"/>
        </w:rPr>
        <w:t xml:space="preserve">. Retrieved from </w:t>
      </w:r>
      <w:hyperlink r:id="rId7" w:history="1">
        <w:r w:rsidRPr="00E50A42">
          <w:rPr>
            <w:rStyle w:val="Hyperlink"/>
            <w:rFonts w:cs="Times New Roman"/>
            <w:szCs w:val="24"/>
            <w:shd w:val="clear" w:color="auto" w:fill="FFFFFF"/>
          </w:rPr>
          <w:t>https://www.britannica.com/biography/Steve-Jobs</w:t>
        </w:r>
      </w:hyperlink>
    </w:p>
    <w:sectPr w:rsidR="00C53EED" w:rsidRPr="000700D7" w:rsidSect="00C53E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224C5" w14:textId="77777777" w:rsidR="00262BD5" w:rsidRDefault="00262BD5" w:rsidP="00C53EED">
      <w:pPr>
        <w:spacing w:after="0" w:line="240" w:lineRule="auto"/>
      </w:pPr>
      <w:r>
        <w:separator/>
      </w:r>
    </w:p>
  </w:endnote>
  <w:endnote w:type="continuationSeparator" w:id="0">
    <w:p w14:paraId="21D7C9FC" w14:textId="77777777" w:rsidR="00262BD5" w:rsidRDefault="00262BD5" w:rsidP="00C5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0A48A" w14:textId="77777777" w:rsidR="00262BD5" w:rsidRDefault="00262BD5" w:rsidP="00C53EED">
      <w:pPr>
        <w:spacing w:after="0" w:line="240" w:lineRule="auto"/>
      </w:pPr>
      <w:r>
        <w:separator/>
      </w:r>
    </w:p>
  </w:footnote>
  <w:footnote w:type="continuationSeparator" w:id="0">
    <w:p w14:paraId="69966211" w14:textId="77777777" w:rsidR="00262BD5" w:rsidRDefault="00262BD5" w:rsidP="00C5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212410620"/>
      <w:docPartObj>
        <w:docPartGallery w:val="Page Numbers (Top of Page)"/>
        <w:docPartUnique/>
      </w:docPartObj>
    </w:sdtPr>
    <w:sdtEndPr>
      <w:rPr>
        <w:noProof/>
      </w:rPr>
    </w:sdtEndPr>
    <w:sdtContent>
      <w:p w14:paraId="2D4E8C7C" w14:textId="35C563F8" w:rsidR="00C53EED" w:rsidRPr="00C53EED" w:rsidRDefault="00C53EED" w:rsidP="00C53EED">
        <w:pPr>
          <w:pStyle w:val="Header"/>
          <w:tabs>
            <w:tab w:val="clear" w:pos="9026"/>
            <w:tab w:val="right" w:pos="9356"/>
          </w:tabs>
          <w:jc w:val="right"/>
          <w:rPr>
            <w:sz w:val="22"/>
          </w:rPr>
        </w:pPr>
        <w:r w:rsidRPr="00C53EED">
          <w:rPr>
            <w:bCs/>
            <w:sz w:val="22"/>
          </w:rPr>
          <w:t>THREE LEADERS THAT I ADMIRE</w:t>
        </w:r>
        <w:r>
          <w:rPr>
            <w:sz w:val="22"/>
          </w:rPr>
          <w:tab/>
        </w:r>
        <w:r>
          <w:rPr>
            <w:sz w:val="22"/>
          </w:rPr>
          <w:tab/>
        </w:r>
        <w:r w:rsidRPr="00C53EED">
          <w:rPr>
            <w:sz w:val="22"/>
          </w:rPr>
          <w:fldChar w:fldCharType="begin"/>
        </w:r>
        <w:r w:rsidRPr="00C53EED">
          <w:rPr>
            <w:sz w:val="22"/>
          </w:rPr>
          <w:instrText xml:space="preserve"> PAGE   \* MERGEFORMAT </w:instrText>
        </w:r>
        <w:r w:rsidRPr="00C53EED">
          <w:rPr>
            <w:sz w:val="22"/>
          </w:rPr>
          <w:fldChar w:fldCharType="separate"/>
        </w:r>
        <w:r w:rsidRPr="00C53EED">
          <w:rPr>
            <w:noProof/>
            <w:sz w:val="22"/>
          </w:rPr>
          <w:t>2</w:t>
        </w:r>
        <w:r w:rsidRPr="00C53EED">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602400480"/>
      <w:docPartObj>
        <w:docPartGallery w:val="Page Numbers (Top of Page)"/>
        <w:docPartUnique/>
      </w:docPartObj>
    </w:sdtPr>
    <w:sdtEndPr>
      <w:rPr>
        <w:noProof/>
      </w:rPr>
    </w:sdtEndPr>
    <w:sdtContent>
      <w:p w14:paraId="303A0E39" w14:textId="728D0AD4" w:rsidR="00C53EED" w:rsidRPr="00C53EED" w:rsidRDefault="00C53EED" w:rsidP="00C53EED">
        <w:pPr>
          <w:pStyle w:val="Header"/>
          <w:tabs>
            <w:tab w:val="clear" w:pos="9026"/>
            <w:tab w:val="right" w:pos="9356"/>
          </w:tabs>
          <w:jc w:val="right"/>
          <w:rPr>
            <w:sz w:val="22"/>
          </w:rPr>
        </w:pPr>
        <w:r w:rsidRPr="00C53EED">
          <w:rPr>
            <w:sz w:val="22"/>
          </w:rPr>
          <w:t xml:space="preserve">Running head: </w:t>
        </w:r>
        <w:r w:rsidRPr="00C53EED">
          <w:rPr>
            <w:bCs/>
            <w:sz w:val="22"/>
          </w:rPr>
          <w:t>THREE LEADERS THAT I ADMIRE</w:t>
        </w:r>
        <w:r w:rsidRPr="00C53EED">
          <w:rPr>
            <w:sz w:val="22"/>
          </w:rPr>
          <w:tab/>
        </w:r>
        <w:r w:rsidRPr="00C53EED">
          <w:rPr>
            <w:sz w:val="22"/>
          </w:rPr>
          <w:fldChar w:fldCharType="begin"/>
        </w:r>
        <w:r w:rsidRPr="00C53EED">
          <w:rPr>
            <w:sz w:val="22"/>
          </w:rPr>
          <w:instrText xml:space="preserve"> PAGE   \* MERGEFORMAT </w:instrText>
        </w:r>
        <w:r w:rsidRPr="00C53EED">
          <w:rPr>
            <w:sz w:val="22"/>
          </w:rPr>
          <w:fldChar w:fldCharType="separate"/>
        </w:r>
        <w:r w:rsidRPr="00C53EED">
          <w:rPr>
            <w:noProof/>
            <w:sz w:val="22"/>
          </w:rPr>
          <w:t>2</w:t>
        </w:r>
        <w:r w:rsidRPr="00C53EED">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yMzI3MjMxNTAzMTZV0lEKTi0uzszPAykwrAUAtMSANywAAAA="/>
  </w:docVars>
  <w:rsids>
    <w:rsidRoot w:val="00FC16E3"/>
    <w:rsid w:val="000700D7"/>
    <w:rsid w:val="000D17A4"/>
    <w:rsid w:val="000D320B"/>
    <w:rsid w:val="00262BD5"/>
    <w:rsid w:val="00273597"/>
    <w:rsid w:val="002A679A"/>
    <w:rsid w:val="002F1370"/>
    <w:rsid w:val="0031113A"/>
    <w:rsid w:val="00334AA4"/>
    <w:rsid w:val="00683FF2"/>
    <w:rsid w:val="006A138B"/>
    <w:rsid w:val="00793CB6"/>
    <w:rsid w:val="007D612A"/>
    <w:rsid w:val="00926814"/>
    <w:rsid w:val="00AB251A"/>
    <w:rsid w:val="00AC5DD1"/>
    <w:rsid w:val="00C53EED"/>
    <w:rsid w:val="00D24DBE"/>
    <w:rsid w:val="00E06406"/>
    <w:rsid w:val="00EB34EE"/>
    <w:rsid w:val="00FC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53839"/>
  <w15:docId w15:val="{F453CAB4-7CE5-4DD4-97D5-17003C88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CB6"/>
    <w:rPr>
      <w:color w:val="0000FF" w:themeColor="hyperlink"/>
      <w:u w:val="single"/>
    </w:rPr>
  </w:style>
  <w:style w:type="paragraph" w:styleId="Header">
    <w:name w:val="header"/>
    <w:basedOn w:val="Normal"/>
    <w:link w:val="HeaderChar"/>
    <w:uiPriority w:val="99"/>
    <w:unhideWhenUsed/>
    <w:rsid w:val="00C53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EED"/>
    <w:rPr>
      <w:rFonts w:ascii="Times New Roman" w:hAnsi="Times New Roman"/>
      <w:sz w:val="24"/>
    </w:rPr>
  </w:style>
  <w:style w:type="paragraph" w:styleId="Footer">
    <w:name w:val="footer"/>
    <w:basedOn w:val="Normal"/>
    <w:link w:val="FooterChar"/>
    <w:uiPriority w:val="99"/>
    <w:unhideWhenUsed/>
    <w:rsid w:val="00C53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EED"/>
    <w:rPr>
      <w:rFonts w:ascii="Times New Roman" w:hAnsi="Times New Roman"/>
      <w:sz w:val="24"/>
    </w:rPr>
  </w:style>
  <w:style w:type="character" w:styleId="UnresolvedMention">
    <w:name w:val="Unresolved Mention"/>
    <w:basedOn w:val="DefaultParagraphFont"/>
    <w:uiPriority w:val="99"/>
    <w:semiHidden/>
    <w:unhideWhenUsed/>
    <w:rsid w:val="00C53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ritannica.com/biography/Steve-Jo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3/04/09/world/europe/former-prime-minister-margaret-thatcher-of-britain-has-died.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8</cp:revision>
  <dcterms:created xsi:type="dcterms:W3CDTF">2021-06-27T08:06:00Z</dcterms:created>
  <dcterms:modified xsi:type="dcterms:W3CDTF">2021-06-27T10:38:00Z</dcterms:modified>
</cp:coreProperties>
</file>